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3AAF" w14:textId="19F59C3C" w:rsidR="00A00616" w:rsidRDefault="00C9170A" w:rsidP="007078C6">
      <w:pPr>
        <w:spacing w:after="0"/>
        <w:jc w:val="center"/>
      </w:pPr>
      <w:r>
        <w:t>Math 1</w:t>
      </w:r>
      <w:r w:rsidR="00D36560">
        <w:t xml:space="preserve"> Syllabus</w:t>
      </w:r>
    </w:p>
    <w:p w14:paraId="05511921" w14:textId="77777777" w:rsidR="00A00616" w:rsidRPr="00A00616" w:rsidRDefault="00A00616" w:rsidP="00E70B79">
      <w:pPr>
        <w:spacing w:after="0"/>
        <w:rPr>
          <w:u w:val="single"/>
        </w:rPr>
      </w:pPr>
      <w:r w:rsidRPr="00A00616">
        <w:rPr>
          <w:u w:val="single"/>
        </w:rPr>
        <w:t>General Information</w:t>
      </w:r>
    </w:p>
    <w:p w14:paraId="133DBA64" w14:textId="77777777" w:rsidR="00A00616" w:rsidRDefault="00A00616" w:rsidP="00E70B79">
      <w:pPr>
        <w:spacing w:after="0"/>
      </w:pPr>
      <w:r>
        <w:t>Mr. Battle</w:t>
      </w:r>
    </w:p>
    <w:p w14:paraId="0778656C" w14:textId="3B46FAA9" w:rsidR="00A00616" w:rsidRDefault="00A00616" w:rsidP="00E70B79">
      <w:pPr>
        <w:spacing w:after="0"/>
      </w:pPr>
      <w:r>
        <w:t xml:space="preserve">Phone: (336) </w:t>
      </w:r>
      <w:r w:rsidR="00C9170A">
        <w:t xml:space="preserve">674 </w:t>
      </w:r>
      <w:r w:rsidR="007A5771">
        <w:t>4250</w:t>
      </w:r>
      <w:r>
        <w:t xml:space="preserve">   Email address: battlej@gcsnc.com</w:t>
      </w:r>
    </w:p>
    <w:p w14:paraId="577E937B" w14:textId="0ED25585" w:rsidR="00A00616" w:rsidRDefault="00A00616" w:rsidP="00E70B79">
      <w:pPr>
        <w:spacing w:after="0"/>
      </w:pPr>
      <w:r>
        <w:t>Ro</w:t>
      </w:r>
      <w:r w:rsidR="007A5771">
        <w:t>om A-25</w:t>
      </w:r>
      <w:r>
        <w:t xml:space="preserve">    Office: </w:t>
      </w:r>
      <w:r w:rsidR="007A5771">
        <w:t>A-24 (G2)</w:t>
      </w:r>
    </w:p>
    <w:p w14:paraId="2DECB645" w14:textId="11EB9502" w:rsidR="00A00616" w:rsidRDefault="00A00616" w:rsidP="00A00616">
      <w:r>
        <w:t>***</w:t>
      </w:r>
      <w:r w:rsidR="00CC1677">
        <w:t>******************************</w:t>
      </w:r>
      <w:r>
        <w:t>Course Description</w:t>
      </w:r>
      <w:r w:rsidR="00CC1677">
        <w:t>************************************</w:t>
      </w:r>
    </w:p>
    <w:p w14:paraId="0F9E1218" w14:textId="7E222501" w:rsidR="00574F62" w:rsidRDefault="00A9047F" w:rsidP="00AE68DA">
      <w:pPr>
        <w:spacing w:after="120" w:line="360" w:lineRule="auto"/>
        <w:contextualSpacing/>
        <w:jc w:val="center"/>
      </w:pPr>
      <w:r>
        <w:t xml:space="preserve">This course is an introductory course to the main concepts found in Math 1.  Students will study concepts in number and quantity, algebra, data and statistics.  Additionally, coordinate geometry and central tendencies will be studied. </w:t>
      </w:r>
    </w:p>
    <w:p w14:paraId="69B3BCEF" w14:textId="32AE0C76" w:rsidR="00B02BD2" w:rsidRDefault="00B02BD2" w:rsidP="00A00616">
      <w:pPr>
        <w:spacing w:after="120"/>
      </w:pPr>
      <w:r>
        <w:t>****************</w:t>
      </w:r>
      <w:r w:rsidR="006F2CAC" w:rsidRPr="006F2CAC">
        <w:t>Each student is expected to have the following materials</w:t>
      </w:r>
      <w:r>
        <w:t>***********************</w:t>
      </w:r>
      <w:r w:rsidR="006F2CAC" w:rsidRPr="006F2CAC">
        <w:br/>
        <w:t>1) 2 composition notebooks- one as an interactive resource notebook (for math class only) and other</w:t>
      </w:r>
      <w:r>
        <w:t xml:space="preserve"> </w:t>
      </w:r>
      <w:r w:rsidR="006F2CAC" w:rsidRPr="006F2CAC">
        <w:t>notebook</w:t>
      </w:r>
      <w:r>
        <w:t xml:space="preserve"> </w:t>
      </w:r>
      <w:r w:rsidR="006F2CAC" w:rsidRPr="006F2CAC">
        <w:t>for math work</w:t>
      </w:r>
      <w:r w:rsidR="006F2CAC" w:rsidRPr="006F2CAC">
        <w:br/>
      </w:r>
      <w:r>
        <w:t>2</w:t>
      </w:r>
      <w:r w:rsidR="006F2CAC" w:rsidRPr="006F2CAC">
        <w:t>) Charged laptop (earbuds optional)</w:t>
      </w:r>
      <w:r w:rsidR="006F2CAC" w:rsidRPr="006F2CAC">
        <w:br/>
      </w:r>
      <w:r>
        <w:t>3</w:t>
      </w:r>
      <w:r w:rsidR="006F2CAC" w:rsidRPr="006F2CAC">
        <w:t xml:space="preserve">) Home access to TI84 (TI83) graphing calculator or Desmos or Calculate84 app) </w:t>
      </w:r>
    </w:p>
    <w:p w14:paraId="21AD475B" w14:textId="77777777" w:rsidR="000514BA" w:rsidRDefault="00B02BD2" w:rsidP="00A00616">
      <w:pPr>
        <w:spacing w:after="120"/>
      </w:pPr>
      <w:r>
        <w:t>4)</w:t>
      </w:r>
      <w:r w:rsidR="006F2CAC" w:rsidRPr="006F2CAC">
        <w:t>Sharpened pencils with erasers (color pencil/pen or highlighter recommended)</w:t>
      </w:r>
      <w:r w:rsidR="006F2CAC" w:rsidRPr="006F2CAC">
        <w:br/>
      </w:r>
      <w:r>
        <w:t>5</w:t>
      </w:r>
      <w:r w:rsidR="006F2CAC" w:rsidRPr="006F2CAC">
        <w:t>) Ruler, small pencil sharpener, glue stick/tape, and small scissors</w:t>
      </w:r>
      <w:r w:rsidR="006F2CAC" w:rsidRPr="006F2CAC">
        <w:br/>
      </w:r>
      <w:r>
        <w:t>**********************************</w:t>
      </w:r>
      <w:r w:rsidR="006F2CAC" w:rsidRPr="006F2CAC">
        <w:t>Grading</w:t>
      </w:r>
      <w:r>
        <w:t>********************************************</w:t>
      </w:r>
    </w:p>
    <w:p w14:paraId="3C558C6A" w14:textId="56D30314" w:rsidR="006F2CAC" w:rsidRDefault="006F2CAC" w:rsidP="00A00616">
      <w:pPr>
        <w:spacing w:after="120"/>
      </w:pPr>
      <w:r w:rsidRPr="006F2CAC">
        <w:t xml:space="preserve">Test scores are weighted </w:t>
      </w:r>
      <w:r w:rsidR="000514BA">
        <w:t>5</w:t>
      </w:r>
      <w:r w:rsidRPr="006F2CAC">
        <w:t xml:space="preserve">0%, quizzes at </w:t>
      </w:r>
      <w:r w:rsidR="000514BA">
        <w:t>3</w:t>
      </w:r>
      <w:r w:rsidRPr="006F2CAC">
        <w:t xml:space="preserve">0%, and all </w:t>
      </w:r>
      <w:r w:rsidR="004C03B8">
        <w:t>classwork</w:t>
      </w:r>
      <w:r w:rsidRPr="006F2CAC">
        <w:t xml:space="preserve">/homework averages at 20%. </w:t>
      </w:r>
      <w:r w:rsidR="007F1CD4">
        <w:t>*********************************</w:t>
      </w:r>
      <w:r w:rsidRPr="006F2CAC">
        <w:t>Expectations</w:t>
      </w:r>
      <w:r w:rsidR="007F1CD4">
        <w:t>******************************************</w:t>
      </w:r>
      <w:r w:rsidRPr="006F2CAC">
        <w:t xml:space="preserve">a) </w:t>
      </w:r>
      <w:r w:rsidR="000514BA">
        <w:t>A</w:t>
      </w:r>
      <w:r w:rsidRPr="006F2CAC">
        <w:t>ssignments</w:t>
      </w:r>
      <w:r w:rsidR="000514BA">
        <w:t xml:space="preserve"> are</w:t>
      </w:r>
      <w:r w:rsidRPr="006F2CAC">
        <w:t xml:space="preserve"> to be turned in on time, completed and legible. To be complete, there must be</w:t>
      </w:r>
      <w:r w:rsidR="000514BA">
        <w:t xml:space="preserve"> </w:t>
      </w:r>
      <w:r w:rsidRPr="006F2CAC">
        <w:t>supporting work for solutions- not simply answers alone.</w:t>
      </w:r>
      <w:r w:rsidRPr="006F2CAC">
        <w:br/>
        <w:t>b) Homework is reviewed regularly and is checked for attempt and completion. As students work on</w:t>
      </w:r>
      <w:r w:rsidR="000514BA">
        <w:t xml:space="preserve"> </w:t>
      </w:r>
      <w:r w:rsidRPr="006F2CAC">
        <w:t>their class</w:t>
      </w:r>
      <w:r w:rsidR="000514BA">
        <w:t xml:space="preserve"> </w:t>
      </w:r>
      <w:r w:rsidRPr="006F2CAC">
        <w:t xml:space="preserve">openers at the beginning of class, </w:t>
      </w:r>
      <w:r w:rsidR="00E53A5B">
        <w:t xml:space="preserve">it is </w:t>
      </w:r>
      <w:r w:rsidRPr="006F2CAC">
        <w:t>expect</w:t>
      </w:r>
      <w:r w:rsidR="00E53A5B">
        <w:t>ed</w:t>
      </w:r>
      <w:r w:rsidRPr="006F2CAC">
        <w:t xml:space="preserve"> </w:t>
      </w:r>
      <w:r w:rsidR="00E53A5B">
        <w:t>that they</w:t>
      </w:r>
      <w:r w:rsidRPr="006F2CAC">
        <w:t xml:space="preserve"> have their homework out for review.</w:t>
      </w:r>
      <w:r w:rsidRPr="006F2CAC">
        <w:br/>
        <w:t>c) Classroom instruction is important and must be free of distractions. Therefore, electronic devices (cell</w:t>
      </w:r>
      <w:r w:rsidRPr="006F2CAC">
        <w:br/>
        <w:t>phones) cannot be displayed or utilized during class time unless they are</w:t>
      </w:r>
      <w:r w:rsidR="00E53A5B">
        <w:t xml:space="preserve"> </w:t>
      </w:r>
      <w:r w:rsidRPr="006F2CAC">
        <w:t>incorporated within the lesson</w:t>
      </w:r>
      <w:r w:rsidR="00E53A5B">
        <w:t xml:space="preserve"> </w:t>
      </w:r>
      <w:r w:rsidRPr="006F2CAC">
        <w:t>by teachers.</w:t>
      </w:r>
      <w:r w:rsidR="00E53A5B">
        <w:t xml:space="preserve">  They will be collected at the start of class. </w:t>
      </w:r>
      <w:r w:rsidRPr="006F2CAC">
        <w:br/>
        <w:t>d) Water bottles are permitted but food is not.</w:t>
      </w:r>
      <w:r w:rsidRPr="006F2CAC">
        <w:br/>
        <w:t>e) Prior to class starting, use the restroom and fill your water bottle.</w:t>
      </w:r>
      <w:r w:rsidRPr="006F2CAC">
        <w:br/>
        <w:t>f) In order to do well in and out of the classroom, you NEED a notebook (or organizational system) that is kept</w:t>
      </w:r>
      <w:r w:rsidR="00E53A5B">
        <w:t xml:space="preserve"> </w:t>
      </w:r>
      <w:r w:rsidRPr="006F2CAC">
        <w:t>up to date and organized. Openers, homework, graded practice assignments and assessments</w:t>
      </w:r>
      <w:r w:rsidR="00E53A5B">
        <w:t xml:space="preserve"> </w:t>
      </w:r>
      <w:r w:rsidRPr="006F2CAC">
        <w:t>should be</w:t>
      </w:r>
      <w:r w:rsidR="00E53A5B">
        <w:t xml:space="preserve"> </w:t>
      </w:r>
      <w:r w:rsidRPr="006F2CAC">
        <w:t>placed in the organizational tool. The second notebook is meant to be a study source of foldables, notes,</w:t>
      </w:r>
      <w:r w:rsidR="00E53A5B">
        <w:t xml:space="preserve"> </w:t>
      </w:r>
      <w:r w:rsidRPr="006F2CAC">
        <w:t>definitions, and key learning of unit concepts for math only. It will be checked/graded</w:t>
      </w:r>
      <w:r w:rsidR="00E53A5B">
        <w:t xml:space="preserve"> </w:t>
      </w:r>
      <w:r w:rsidRPr="006F2CAC">
        <w:t>routinely.</w:t>
      </w:r>
      <w:r w:rsidR="00E53A5B">
        <w:t xml:space="preserve">  This can be an easy 100% and will be counted as a quiz grade. </w:t>
      </w:r>
      <w:r w:rsidRPr="006F2CAC">
        <w:br/>
        <w:t>g) We dismiss the class- NOT the bell.</w:t>
      </w:r>
    </w:p>
    <w:p w14:paraId="498D4170" w14:textId="77777777" w:rsidR="00D36560" w:rsidRDefault="00D36560" w:rsidP="00A00616">
      <w:pPr>
        <w:spacing w:after="120"/>
      </w:pPr>
    </w:p>
    <w:p w14:paraId="631DCC7B" w14:textId="77777777" w:rsidR="00D36560" w:rsidRDefault="00D36560" w:rsidP="00A00616">
      <w:pPr>
        <w:spacing w:after="120"/>
      </w:pPr>
    </w:p>
    <w:p w14:paraId="21ECC64F" w14:textId="77777777" w:rsidR="00D36560" w:rsidRDefault="00D36560" w:rsidP="00A00616">
      <w:pPr>
        <w:spacing w:after="120"/>
      </w:pPr>
    </w:p>
    <w:p w14:paraId="793BEF8E" w14:textId="77777777" w:rsidR="00D36560" w:rsidRDefault="00D36560" w:rsidP="00A00616">
      <w:pPr>
        <w:spacing w:after="120"/>
      </w:pPr>
    </w:p>
    <w:p w14:paraId="315E7E02" w14:textId="77777777" w:rsidR="006F2CAC" w:rsidRDefault="006F2CAC" w:rsidP="00A00616">
      <w:pPr>
        <w:spacing w:after="120"/>
      </w:pPr>
    </w:p>
    <w:p w14:paraId="4CBCF7F0" w14:textId="35411ECD" w:rsidR="00E53A5B" w:rsidRDefault="007F1CD4" w:rsidP="00A00616">
      <w:pPr>
        <w:spacing w:after="120"/>
      </w:pPr>
      <w:r>
        <w:lastRenderedPageBreak/>
        <w:t>------------------------------------------------------------------------------------------------------------------------------------------</w:t>
      </w:r>
    </w:p>
    <w:p w14:paraId="44FC0C10" w14:textId="77777777" w:rsidR="00E53A5B" w:rsidRDefault="00E53A5B" w:rsidP="00A00616">
      <w:pPr>
        <w:spacing w:after="120"/>
      </w:pPr>
    </w:p>
    <w:p w14:paraId="64B733C1" w14:textId="77777777" w:rsidR="00E53A5B" w:rsidRDefault="00E53A5B" w:rsidP="00A00616">
      <w:pPr>
        <w:spacing w:after="120"/>
      </w:pPr>
    </w:p>
    <w:p w14:paraId="180FE035" w14:textId="39CA55D7" w:rsidR="00A00616" w:rsidRDefault="007F1CD4" w:rsidP="00A00616">
      <w:pPr>
        <w:spacing w:after="120"/>
      </w:pPr>
      <w:r>
        <w:t xml:space="preserve">Please </w:t>
      </w:r>
      <w:r w:rsidR="00EC4ABE">
        <w:t xml:space="preserve">sign and return </w:t>
      </w:r>
      <w:r w:rsidR="00A00616">
        <w:t xml:space="preserve">this portion to Mr. Battle by </w:t>
      </w:r>
      <w:r w:rsidR="00BD2263">
        <w:t>Thursday</w:t>
      </w:r>
      <w:r w:rsidR="00A00616">
        <w:t>, September 5</w:t>
      </w:r>
      <w:r w:rsidR="00A00616" w:rsidRPr="00A00616">
        <w:rPr>
          <w:vertAlign w:val="superscript"/>
        </w:rPr>
        <w:t>th</w:t>
      </w:r>
      <w:r w:rsidR="00A00616">
        <w:t>.</w:t>
      </w:r>
    </w:p>
    <w:p w14:paraId="3418FE96" w14:textId="77777777" w:rsidR="00A00616" w:rsidRDefault="00A00616" w:rsidP="00A00616">
      <w:pPr>
        <w:spacing w:after="120"/>
      </w:pPr>
      <w:r>
        <w:t>By signing I am acknowledging that I have read the Class Description and Requirements</w:t>
      </w:r>
    </w:p>
    <w:p w14:paraId="314B1862" w14:textId="4C5727FF" w:rsidR="00C45109" w:rsidRDefault="00A00616" w:rsidP="00A00616">
      <w:pPr>
        <w:spacing w:after="120"/>
      </w:pPr>
      <w:r>
        <w:t>_________________________                                                                   _____________________________</w:t>
      </w:r>
    </w:p>
    <w:p w14:paraId="0C48646F" w14:textId="7FC95FB7" w:rsidR="00A00616" w:rsidRDefault="00A00616" w:rsidP="00A00616">
      <w:pPr>
        <w:spacing w:after="120"/>
      </w:pPr>
      <w:r>
        <w:t>Student signature                                                                                           Parent signature</w:t>
      </w:r>
    </w:p>
    <w:p w14:paraId="73CE5746" w14:textId="77777777" w:rsidR="00C45109" w:rsidRDefault="00C45109" w:rsidP="00A00616">
      <w:pPr>
        <w:spacing w:after="120"/>
      </w:pPr>
    </w:p>
    <w:p w14:paraId="1748A0EA" w14:textId="52A32909" w:rsidR="00C45109" w:rsidRDefault="00C45109" w:rsidP="00A00616">
      <w:pPr>
        <w:spacing w:after="120"/>
      </w:pPr>
      <w:r>
        <w:t>Parent Contact information:</w:t>
      </w:r>
    </w:p>
    <w:p w14:paraId="736DC8A3" w14:textId="09DE107A" w:rsidR="00C45109" w:rsidRDefault="00FA624F" w:rsidP="00A00616">
      <w:pPr>
        <w:spacing w:after="120"/>
      </w:pPr>
      <w:r w:rsidRPr="00FA624F">
        <w:t>Parent/Guardian: _______________________________ Email:___________________________________________</w:t>
      </w:r>
    </w:p>
    <w:p w14:paraId="50B602A8" w14:textId="77777777" w:rsidR="004219AA" w:rsidRDefault="004219AA" w:rsidP="00A00616">
      <w:pPr>
        <w:spacing w:after="120"/>
      </w:pPr>
      <w:bookmarkStart w:id="0" w:name="_Hlk175506752"/>
      <w:r>
        <w:t xml:space="preserve">Preferred Phone: _____________________________ </w:t>
      </w:r>
    </w:p>
    <w:p w14:paraId="4643F8C8" w14:textId="3F66401A" w:rsidR="00FA624F" w:rsidRDefault="004219AA" w:rsidP="00A00616">
      <w:pPr>
        <w:spacing w:after="120"/>
      </w:pPr>
      <w:r>
        <w:t>Secondary Phone: ________________________________</w:t>
      </w:r>
    </w:p>
    <w:p w14:paraId="46701EA9" w14:textId="77777777" w:rsidR="004219AA" w:rsidRDefault="004219AA" w:rsidP="00A00616">
      <w:pPr>
        <w:spacing w:after="120"/>
      </w:pPr>
    </w:p>
    <w:p w14:paraId="62406AFD" w14:textId="77777777" w:rsidR="004219AA" w:rsidRDefault="004219AA" w:rsidP="00A00616">
      <w:pPr>
        <w:spacing w:after="120"/>
      </w:pPr>
    </w:p>
    <w:bookmarkEnd w:id="0"/>
    <w:p w14:paraId="71FEF025" w14:textId="77777777" w:rsidR="00FA624F" w:rsidRDefault="00FA624F" w:rsidP="00FA624F">
      <w:pPr>
        <w:spacing w:after="120"/>
      </w:pPr>
      <w:r w:rsidRPr="00FA624F">
        <w:t>Parent/Guardian: _______________________________ Email:___________________________________________</w:t>
      </w:r>
    </w:p>
    <w:p w14:paraId="6ED8D07B" w14:textId="77777777" w:rsidR="004219AA" w:rsidRDefault="004219AA" w:rsidP="004219AA">
      <w:pPr>
        <w:spacing w:after="120"/>
      </w:pPr>
      <w:r>
        <w:t xml:space="preserve">Preferred Phone: _____________________________ </w:t>
      </w:r>
    </w:p>
    <w:p w14:paraId="0EC2F346" w14:textId="77777777" w:rsidR="004219AA" w:rsidRDefault="004219AA" w:rsidP="004219AA">
      <w:pPr>
        <w:spacing w:after="120"/>
      </w:pPr>
      <w:r>
        <w:t>Secondary Phone: ________________________________</w:t>
      </w:r>
    </w:p>
    <w:p w14:paraId="7C5D9C50" w14:textId="64643B0A" w:rsidR="00FA624F" w:rsidRDefault="00FA624F" w:rsidP="00A00616">
      <w:pPr>
        <w:spacing w:after="120"/>
      </w:pPr>
    </w:p>
    <w:p w14:paraId="4FDE882D" w14:textId="23FACF2A" w:rsidR="004219AA" w:rsidRDefault="004219AA" w:rsidP="00A00616">
      <w:pPr>
        <w:spacing w:after="120"/>
      </w:pPr>
      <w:r>
        <w:t xml:space="preserve">Please </w:t>
      </w:r>
      <w:r w:rsidR="00994450">
        <w:t>let me know the best way to reach out to you and when</w:t>
      </w:r>
      <w:r w:rsidR="0037054C">
        <w:t>, below</w:t>
      </w:r>
      <w:r w:rsidR="00994450">
        <w:t>.  Thank you!</w:t>
      </w:r>
    </w:p>
    <w:p w14:paraId="5027B312" w14:textId="77777777" w:rsidR="00FA624F" w:rsidRDefault="00FA624F" w:rsidP="00A00616">
      <w:pPr>
        <w:spacing w:after="120"/>
      </w:pPr>
    </w:p>
    <w:sectPr w:rsidR="00FA6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16"/>
    <w:rsid w:val="000514BA"/>
    <w:rsid w:val="00093FE3"/>
    <w:rsid w:val="0037054C"/>
    <w:rsid w:val="004219AA"/>
    <w:rsid w:val="004C03B8"/>
    <w:rsid w:val="00574F62"/>
    <w:rsid w:val="00626DD1"/>
    <w:rsid w:val="006F2CAC"/>
    <w:rsid w:val="007078C6"/>
    <w:rsid w:val="00723A3B"/>
    <w:rsid w:val="007A5771"/>
    <w:rsid w:val="007B56C1"/>
    <w:rsid w:val="007F1CD4"/>
    <w:rsid w:val="00861E2A"/>
    <w:rsid w:val="008D75EB"/>
    <w:rsid w:val="00994450"/>
    <w:rsid w:val="009B2FAC"/>
    <w:rsid w:val="00A00616"/>
    <w:rsid w:val="00A32031"/>
    <w:rsid w:val="00A9047F"/>
    <w:rsid w:val="00AE68DA"/>
    <w:rsid w:val="00B02BD2"/>
    <w:rsid w:val="00B73640"/>
    <w:rsid w:val="00BD2263"/>
    <w:rsid w:val="00C45109"/>
    <w:rsid w:val="00C9170A"/>
    <w:rsid w:val="00CC1677"/>
    <w:rsid w:val="00D36560"/>
    <w:rsid w:val="00DF59EC"/>
    <w:rsid w:val="00E53A5B"/>
    <w:rsid w:val="00E70B79"/>
    <w:rsid w:val="00EC4ABE"/>
    <w:rsid w:val="00EE3A63"/>
    <w:rsid w:val="00FA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B20F"/>
  <w15:chartTrackingRefBased/>
  <w15:docId w15:val="{1E2EC8CE-9B58-40B7-9BA2-8E64B2E0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DD1"/>
    <w:rPr>
      <w:color w:val="0563C1" w:themeColor="hyperlink"/>
      <w:u w:val="single"/>
    </w:rPr>
  </w:style>
  <w:style w:type="character" w:styleId="UnresolvedMention">
    <w:name w:val="Unresolved Mention"/>
    <w:basedOn w:val="DefaultParagraphFont"/>
    <w:uiPriority w:val="99"/>
    <w:semiHidden/>
    <w:unhideWhenUsed/>
    <w:rsid w:val="00626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9B701F69F9E4AA989598E9F2BF084" ma:contentTypeVersion="13" ma:contentTypeDescription="Create a new document." ma:contentTypeScope="" ma:versionID="dcbde98fc715a489122f5e6b0323915f">
  <xsd:schema xmlns:xsd="http://www.w3.org/2001/XMLSchema" xmlns:xs="http://www.w3.org/2001/XMLSchema" xmlns:p="http://schemas.microsoft.com/office/2006/metadata/properties" xmlns:ns3="bd368583-7046-491a-83cc-2411fb672251" xmlns:ns4="89761024-2e27-4867-9e88-84c578893cfb" targetNamespace="http://schemas.microsoft.com/office/2006/metadata/properties" ma:root="true" ma:fieldsID="68f0f6dfcb07c21b2d1813b05f9787dc" ns3:_="" ns4:_="">
    <xsd:import namespace="bd368583-7046-491a-83cc-2411fb672251"/>
    <xsd:import namespace="89761024-2e27-4867-9e88-84c578893c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8583-7046-491a-83cc-2411fb672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61024-2e27-4867-9e88-84c578893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368583-7046-491a-83cc-2411fb672251" xsi:nil="true"/>
  </documentManagement>
</p:properties>
</file>

<file path=customXml/itemProps1.xml><?xml version="1.0" encoding="utf-8"?>
<ds:datastoreItem xmlns:ds="http://schemas.openxmlformats.org/officeDocument/2006/customXml" ds:itemID="{AA60D2BC-2169-404A-9D87-8ADC11CFC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8583-7046-491a-83cc-2411fb672251"/>
    <ds:schemaRef ds:uri="89761024-2e27-4867-9e88-84c578893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1AF79-6235-46F9-AC09-D5CB917A013F}">
  <ds:schemaRefs>
    <ds:schemaRef ds:uri="http://schemas.microsoft.com/sharepoint/v3/contenttype/forms"/>
  </ds:schemaRefs>
</ds:datastoreItem>
</file>

<file path=customXml/itemProps3.xml><?xml version="1.0" encoding="utf-8"?>
<ds:datastoreItem xmlns:ds="http://schemas.openxmlformats.org/officeDocument/2006/customXml" ds:itemID="{F55E7CD8-F0AF-46FA-87DE-562FE229F37B}">
  <ds:schemaRefs>
    <ds:schemaRef ds:uri="http://schemas.microsoft.com/office/2006/metadata/properties"/>
    <ds:schemaRef ds:uri="http://schemas.microsoft.com/office/infopath/2007/PartnerControls"/>
    <ds:schemaRef ds:uri="bd368583-7046-491a-83cc-2411fb672251"/>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Battle, Jonathan</dc:creator>
  <cp:keywords/>
  <dc:description/>
  <cp:lastModifiedBy>Battle, Jonathan</cp:lastModifiedBy>
  <cp:revision>29</cp:revision>
  <dcterms:created xsi:type="dcterms:W3CDTF">2023-08-25T13:25:00Z</dcterms:created>
  <dcterms:modified xsi:type="dcterms:W3CDTF">2025-01-09T20:24:00Z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0x0101002D09B701F69F9E4AA989598E9F2BF084</vt:lpwstr>
  </property>
</Properties>
</file>